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CE0E" w14:textId="77777777" w:rsidR="00D91702" w:rsidRDefault="00D91702" w:rsidP="00D91702">
      <w:pPr>
        <w:jc w:val="both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1F50E5DD" w14:textId="77777777" w:rsidR="00D91702" w:rsidRDefault="00D91702" w:rsidP="00D91702">
      <w:pPr>
        <w:jc w:val="both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04FDF7E6" w14:textId="4FFFB1B2" w:rsidR="00D91702" w:rsidRDefault="00D91702" w:rsidP="00D91702">
      <w:pPr>
        <w:jc w:val="both"/>
        <w:rPr>
          <w:rFonts w:ascii="Arial" w:hAnsi="Arial" w:cs="Arial"/>
          <w:b/>
          <w:sz w:val="22"/>
          <w:szCs w:val="22"/>
          <w:lang w:eastAsia="en-US" w:bidi="ar-SA"/>
        </w:rPr>
      </w:pPr>
      <w:r>
        <w:rPr>
          <w:rFonts w:ascii="Arial" w:hAnsi="Arial" w:cs="Arial"/>
          <w:b/>
          <w:sz w:val="22"/>
          <w:szCs w:val="22"/>
          <w:lang w:eastAsia="en-US" w:bidi="ar-SA"/>
        </w:rPr>
        <w:t>Allegato 2</w:t>
      </w:r>
    </w:p>
    <w:p w14:paraId="1E1BDC84" w14:textId="77777777" w:rsidR="00D91702" w:rsidRDefault="00D91702" w:rsidP="00D91702">
      <w:pPr>
        <w:rPr>
          <w:rFonts w:ascii="Calibri" w:hAnsi="Calibri" w:cs="Calibri"/>
          <w:b/>
          <w:color w:val="000000"/>
          <w:lang w:bidi="ar-SA"/>
        </w:rPr>
      </w:pPr>
      <w:r w:rsidRPr="00D8537F">
        <w:rPr>
          <w:rFonts w:ascii="Calibri" w:hAnsi="Calibri" w:cs="Calibri"/>
          <w:b/>
          <w:color w:val="000000"/>
          <w:lang w:bidi="ar-SA"/>
        </w:rPr>
        <w:t>Requisiti di accesso tutor/esperto</w:t>
      </w:r>
    </w:p>
    <w:p w14:paraId="2DE78301" w14:textId="77777777" w:rsidR="00D91702" w:rsidRPr="00D8537F" w:rsidRDefault="00D91702" w:rsidP="00D91702">
      <w:pPr>
        <w:rPr>
          <w:rFonts w:ascii="Calibri" w:hAnsi="Calibri" w:cs="Calibri"/>
          <w:b/>
          <w:color w:val="000000"/>
          <w:lang w:bidi="ar-SA"/>
        </w:rPr>
      </w:pPr>
    </w:p>
    <w:p w14:paraId="2599890B" w14:textId="77777777" w:rsidR="00D91702" w:rsidRPr="00077BAE" w:rsidRDefault="00D91702" w:rsidP="00D91702">
      <w:pPr>
        <w:jc w:val="both"/>
        <w:rPr>
          <w:rFonts w:ascii="Calibri" w:hAnsi="Calibri" w:cs="Calibri"/>
          <w:lang w:eastAsia="en-US" w:bidi="ar-SA"/>
        </w:rPr>
      </w:pPr>
      <w:r w:rsidRPr="00077BAE">
        <w:rPr>
          <w:rFonts w:ascii="Calibri" w:hAnsi="Calibri" w:cs="Calibri"/>
          <w:lang w:eastAsia="en-US" w:bidi="ar-SA"/>
        </w:rPr>
        <w:t>Laurea specialistica in lingue</w:t>
      </w:r>
    </w:p>
    <w:p w14:paraId="0E2B3002" w14:textId="77777777" w:rsidR="00D91702" w:rsidRDefault="00D91702" w:rsidP="00D91702">
      <w:pPr>
        <w:jc w:val="both"/>
        <w:rPr>
          <w:rFonts w:ascii="Calibri" w:hAnsi="Calibri" w:cs="Calibri"/>
          <w:lang w:eastAsia="en-US" w:bidi="ar-SA"/>
        </w:rPr>
      </w:pPr>
      <w:r w:rsidRPr="00077BAE">
        <w:rPr>
          <w:rFonts w:ascii="Calibri" w:hAnsi="Calibri" w:cs="Calibri"/>
          <w:lang w:eastAsia="en-US" w:bidi="ar-SA"/>
        </w:rPr>
        <w:t>Certificazione linguistica</w:t>
      </w:r>
    </w:p>
    <w:p w14:paraId="29DD7B5E" w14:textId="77777777" w:rsidR="00D91702" w:rsidRDefault="00D91702" w:rsidP="00D91702">
      <w:pPr>
        <w:jc w:val="both"/>
        <w:rPr>
          <w:rFonts w:ascii="Calibri" w:hAnsi="Calibri" w:cs="Calibri"/>
          <w:lang w:eastAsia="en-US" w:bidi="ar-SA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D91702" w:rsidRPr="00077BAE" w14:paraId="0BB51457" w14:textId="77777777" w:rsidTr="001E05EA">
        <w:trPr>
          <w:trHeight w:val="655"/>
          <w:jc w:val="center"/>
        </w:trPr>
        <w:tc>
          <w:tcPr>
            <w:tcW w:w="535" w:type="dxa"/>
            <w:shd w:val="clear" w:color="auto" w:fill="FFFFFF"/>
            <w:vAlign w:val="center"/>
          </w:tcPr>
          <w:p w14:paraId="30D2994B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1A4FAB6A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 w:bidi="ar-SA"/>
              </w:rPr>
            </w:pPr>
            <w:r w:rsidRPr="00077BAE">
              <w:rPr>
                <w:rFonts w:ascii="Calibri" w:hAnsi="Calibri" w:cs="Calibri"/>
                <w:b/>
                <w:bCs/>
                <w:sz w:val="18"/>
                <w:szCs w:val="18"/>
                <w:lang w:eastAsia="en-US" w:bidi="ar-SA"/>
              </w:rPr>
              <w:t>Tabella di valutazione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7D6FBAD3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/>
                <w:bCs/>
                <w:sz w:val="18"/>
                <w:szCs w:val="18"/>
                <w:lang w:eastAsia="en-US" w:bidi="ar-SA"/>
              </w:rPr>
              <w:t>Punteggio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25F2F22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/>
                <w:bCs/>
                <w:sz w:val="18"/>
                <w:szCs w:val="18"/>
                <w:lang w:eastAsia="en-US" w:bidi="ar-SA"/>
              </w:rPr>
              <w:t>Punteggio a cura candidato</w:t>
            </w:r>
          </w:p>
        </w:tc>
        <w:tc>
          <w:tcPr>
            <w:tcW w:w="1099" w:type="dxa"/>
            <w:shd w:val="clear" w:color="auto" w:fill="FFFFFF"/>
            <w:vAlign w:val="center"/>
            <w:hideMark/>
          </w:tcPr>
          <w:p w14:paraId="589FF634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/>
                <w:bCs/>
                <w:sz w:val="18"/>
                <w:szCs w:val="18"/>
                <w:lang w:eastAsia="en-US" w:bidi="ar-SA"/>
              </w:rPr>
              <w:t>Punteggio a cura Ufficio</w:t>
            </w:r>
          </w:p>
        </w:tc>
      </w:tr>
      <w:tr w:rsidR="00D91702" w:rsidRPr="00077BAE" w14:paraId="2F54030F" w14:textId="77777777" w:rsidTr="001E05EA">
        <w:trPr>
          <w:jc w:val="center"/>
        </w:trPr>
        <w:tc>
          <w:tcPr>
            <w:tcW w:w="535" w:type="dxa"/>
            <w:shd w:val="clear" w:color="auto" w:fill="FFFFFF"/>
            <w:vAlign w:val="center"/>
            <w:hideMark/>
          </w:tcPr>
          <w:p w14:paraId="3CDA1337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151FF502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Laurea specialistica</w:t>
            </w:r>
          </w:p>
          <w:p w14:paraId="060700E8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55BA7A14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5 per votazione fino a 80</w:t>
            </w:r>
          </w:p>
          <w:p w14:paraId="6DEA3B23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7 per votazione da 81 a 95</w:t>
            </w:r>
          </w:p>
          <w:p w14:paraId="4DEBA0CE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9 per votazione da 96 a 100</w:t>
            </w:r>
          </w:p>
          <w:p w14:paraId="6384D8AC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12 per votazione 101 a 105</w:t>
            </w:r>
          </w:p>
          <w:p w14:paraId="7A793684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16 per votazione da 106 a 110</w:t>
            </w:r>
          </w:p>
          <w:p w14:paraId="172D65B5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20 per votazione uguale a 110 e lode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A39F0E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719AECE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D91702" w:rsidRPr="00077BAE" w14:paraId="67455422" w14:textId="77777777" w:rsidTr="001E05EA">
        <w:trPr>
          <w:jc w:val="center"/>
        </w:trPr>
        <w:tc>
          <w:tcPr>
            <w:tcW w:w="535" w:type="dxa"/>
            <w:shd w:val="clear" w:color="auto" w:fill="FFFFFF"/>
            <w:vAlign w:val="center"/>
            <w:hideMark/>
          </w:tcPr>
          <w:p w14:paraId="4506116B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14D70DD7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Iscrizione ad Albi Professionali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193AAE06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32E981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B34E515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D91702" w:rsidRPr="00077BAE" w14:paraId="6A49D064" w14:textId="77777777" w:rsidTr="001E05EA">
        <w:trPr>
          <w:jc w:val="center"/>
        </w:trPr>
        <w:tc>
          <w:tcPr>
            <w:tcW w:w="535" w:type="dxa"/>
            <w:shd w:val="clear" w:color="auto" w:fill="FFFFFF"/>
            <w:vAlign w:val="center"/>
            <w:hideMark/>
          </w:tcPr>
          <w:p w14:paraId="69B97FC7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0C67F6EC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 xml:space="preserve">Dottorato di ricerca 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0B78785B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4 a dottorato fino ad un massimo di 8 punti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ADEC83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5732EF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D91702" w:rsidRPr="00077BAE" w14:paraId="6E99E4C9" w14:textId="77777777" w:rsidTr="001E05EA">
        <w:trPr>
          <w:jc w:val="center"/>
        </w:trPr>
        <w:tc>
          <w:tcPr>
            <w:tcW w:w="535" w:type="dxa"/>
            <w:shd w:val="clear" w:color="auto" w:fill="FFFFFF"/>
            <w:vAlign w:val="center"/>
            <w:hideMark/>
          </w:tcPr>
          <w:p w14:paraId="2CCC76CD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3AF67495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 xml:space="preserve">Master di I e II livello  </w:t>
            </w:r>
          </w:p>
          <w:p w14:paraId="1BE3575E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 xml:space="preserve">Master congruente con la tematica del modulo formativo, </w:t>
            </w: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shd w:val="clear" w:color="auto" w:fill="FFFFFF"/>
            <w:hideMark/>
          </w:tcPr>
          <w:p w14:paraId="7B9B5F73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</w:p>
          <w:p w14:paraId="12A9C8B9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</w:p>
          <w:p w14:paraId="1686241F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2 per ogni master fino ad un massimo di 8 punti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24749B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9A32C1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D91702" w:rsidRPr="00077BAE" w14:paraId="24278D28" w14:textId="77777777" w:rsidTr="001E05EA">
        <w:trPr>
          <w:jc w:val="center"/>
        </w:trPr>
        <w:tc>
          <w:tcPr>
            <w:tcW w:w="535" w:type="dxa"/>
            <w:shd w:val="clear" w:color="auto" w:fill="FFFFFF"/>
            <w:vAlign w:val="center"/>
            <w:hideMark/>
          </w:tcPr>
          <w:p w14:paraId="20EAE896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6EE975D1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0D59BD07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2 per ogni corso di durata semestrale</w:t>
            </w:r>
          </w:p>
          <w:p w14:paraId="46B570D0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4 per ogni corso di durata annuale</w:t>
            </w:r>
          </w:p>
          <w:p w14:paraId="39B5A90A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Fino ad un massimo di 8 punti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922B76F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3E3C5CA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D91702" w:rsidRPr="00077BAE" w14:paraId="506F9196" w14:textId="77777777" w:rsidTr="001E05EA">
        <w:trPr>
          <w:jc w:val="center"/>
        </w:trPr>
        <w:tc>
          <w:tcPr>
            <w:tcW w:w="535" w:type="dxa"/>
            <w:shd w:val="clear" w:color="auto" w:fill="FFFFFF"/>
            <w:vAlign w:val="center"/>
          </w:tcPr>
          <w:p w14:paraId="1C5F08E8" w14:textId="39CAFB5D" w:rsidR="00D91702" w:rsidRPr="00077BAE" w:rsidRDefault="000428AD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4E569CD" w14:textId="77777777" w:rsidR="00D91702" w:rsidRPr="00077BAE" w:rsidRDefault="00D91702" w:rsidP="001E05EA">
            <w:pPr>
              <w:spacing w:after="200"/>
              <w:contextualSpacing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Certificazione di conoscenza della lingua francese di Livello superiore al B1 (Max 1 certificazione)</w:t>
            </w: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ab/>
            </w:r>
          </w:p>
          <w:p w14:paraId="701895D1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A38638A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1 – B2</w:t>
            </w:r>
          </w:p>
          <w:p w14:paraId="604FA5A2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2 – C1</w:t>
            </w:r>
          </w:p>
          <w:p w14:paraId="6A922578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3 – C2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B462D6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4050FB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D91702" w:rsidRPr="00077BAE" w14:paraId="4B41375F" w14:textId="77777777" w:rsidTr="001E05EA">
        <w:trPr>
          <w:jc w:val="center"/>
        </w:trPr>
        <w:tc>
          <w:tcPr>
            <w:tcW w:w="535" w:type="dxa"/>
            <w:shd w:val="clear" w:color="auto" w:fill="FFFFFF"/>
            <w:vAlign w:val="center"/>
            <w:hideMark/>
          </w:tcPr>
          <w:p w14:paraId="6331109D" w14:textId="6BB7C293" w:rsidR="00D91702" w:rsidRPr="00077BAE" w:rsidRDefault="000428AD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6C57512A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 xml:space="preserve">Abilitazione all’insegnamento 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6CD1BB4E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4 per ogni titolo fino ad un massimo di punti 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50B93B3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82E1750" w14:textId="77777777" w:rsidR="00D91702" w:rsidRPr="00077BAE" w:rsidRDefault="00D91702" w:rsidP="001E05EA">
            <w:pPr>
              <w:spacing w:line="276" w:lineRule="auto"/>
              <w:rPr>
                <w:rFonts w:ascii="Calibri" w:hAnsi="Calibri" w:cs="Calibr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D91702" w:rsidRPr="00077BAE" w14:paraId="17AA6315" w14:textId="77777777" w:rsidTr="001E05EA">
        <w:trPr>
          <w:jc w:val="center"/>
        </w:trPr>
        <w:tc>
          <w:tcPr>
            <w:tcW w:w="535" w:type="dxa"/>
            <w:shd w:val="clear" w:color="auto" w:fill="FFFFFF"/>
            <w:vAlign w:val="center"/>
            <w:hideMark/>
          </w:tcPr>
          <w:p w14:paraId="1FF61327" w14:textId="22D9868B" w:rsidR="00D91702" w:rsidRPr="00077BAE" w:rsidRDefault="000428AD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3E497844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Pregresse esperienze in Docenza/Tutoraggio PON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23978BEA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2 fino ad un massimo di 10 progetti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DF673A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087E008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D91702" w:rsidRPr="00077BAE" w14:paraId="0613E6FF" w14:textId="77777777" w:rsidTr="001E05EA">
        <w:trPr>
          <w:jc w:val="center"/>
        </w:trPr>
        <w:tc>
          <w:tcPr>
            <w:tcW w:w="535" w:type="dxa"/>
            <w:shd w:val="clear" w:color="auto" w:fill="FFFFFF"/>
            <w:vAlign w:val="center"/>
            <w:hideMark/>
          </w:tcPr>
          <w:p w14:paraId="7EA7DDBD" w14:textId="62F0D749" w:rsidR="00D91702" w:rsidRPr="00077BAE" w:rsidRDefault="000428AD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08F295F2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Certificazioni informatiche</w:t>
            </w:r>
          </w:p>
          <w:p w14:paraId="5D6F292C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ECDL – EUCIP- EIPASS-PEKIT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0C8B6909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n.2 per ogni certificazione fino ad un massimo di 6 punti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492EE6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19902FA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D91702" w:rsidRPr="00077BAE" w14:paraId="67A9193A" w14:textId="77777777" w:rsidTr="001E05EA">
        <w:trPr>
          <w:jc w:val="center"/>
        </w:trPr>
        <w:tc>
          <w:tcPr>
            <w:tcW w:w="535" w:type="dxa"/>
            <w:shd w:val="clear" w:color="auto" w:fill="FFFFFF"/>
            <w:vAlign w:val="center"/>
            <w:hideMark/>
          </w:tcPr>
          <w:p w14:paraId="449184A0" w14:textId="74CFC012" w:rsidR="00D91702" w:rsidRPr="00077BAE" w:rsidRDefault="000428AD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1D99CC9D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 xml:space="preserve">Conoscenza e uso della piattaforma GPU dichiarata nel curriculum, in relazione ad attività documentate </w:t>
            </w:r>
            <w:r w:rsidRPr="00077BAE">
              <w:rPr>
                <w:rFonts w:ascii="Calibri" w:hAnsi="Calibri" w:cs="Calibri"/>
                <w:b/>
                <w:sz w:val="18"/>
                <w:szCs w:val="18"/>
                <w:lang w:eastAsia="en-US" w:bidi="ar-SA"/>
              </w:rPr>
              <w:t xml:space="preserve">di Tutor/Esperto/ Referente per la valutazione </w:t>
            </w: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 xml:space="preserve">in Progetti </w:t>
            </w:r>
            <w:r w:rsidRPr="00077BAE">
              <w:rPr>
                <w:rFonts w:ascii="Calibri" w:hAnsi="Calibri" w:cs="Calibri"/>
                <w:b/>
                <w:sz w:val="18"/>
                <w:szCs w:val="18"/>
                <w:lang w:eastAsia="en-US" w:bidi="ar-SA"/>
              </w:rPr>
              <w:t>PON-POR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304B5863" w14:textId="77777777" w:rsidR="00D91702" w:rsidRPr="00077BAE" w:rsidRDefault="00D91702" w:rsidP="001E05E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 w:bidi="ar-SA"/>
              </w:rPr>
            </w:pPr>
            <w:r w:rsidRPr="00077BAE">
              <w:rPr>
                <w:rFonts w:ascii="Calibri" w:hAnsi="Calibri" w:cs="Calibri"/>
                <w:sz w:val="18"/>
                <w:szCs w:val="18"/>
                <w:lang w:eastAsia="en-US" w:bidi="ar-SA"/>
              </w:rPr>
              <w:t>Punti 2 per ogni attività fino ad un massimo di 12 punti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58A8E07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F7787FF" w14:textId="77777777" w:rsidR="00D91702" w:rsidRPr="00077BAE" w:rsidRDefault="00D91702" w:rsidP="001E05EA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  <w:lang w:eastAsia="en-US" w:bidi="ar-SA"/>
              </w:rPr>
            </w:pPr>
          </w:p>
        </w:tc>
      </w:tr>
    </w:tbl>
    <w:p w14:paraId="5D39ACDF" w14:textId="77777777" w:rsidR="00D91702" w:rsidRDefault="00D91702" w:rsidP="00D91702">
      <w:pPr>
        <w:jc w:val="both"/>
        <w:rPr>
          <w:rFonts w:ascii="Arial" w:hAnsi="Arial" w:cs="Arial"/>
          <w:b/>
          <w:bCs/>
          <w:sz w:val="22"/>
          <w:szCs w:val="22"/>
          <w:lang w:eastAsia="en-US" w:bidi="ar-SA"/>
        </w:rPr>
      </w:pPr>
    </w:p>
    <w:p w14:paraId="08A9C8F2" w14:textId="77777777" w:rsidR="00D91702" w:rsidRDefault="00D91702" w:rsidP="00D91702">
      <w:pPr>
        <w:jc w:val="both"/>
        <w:rPr>
          <w:rFonts w:ascii="Arial" w:hAnsi="Arial" w:cs="Arial"/>
          <w:b/>
          <w:bCs/>
          <w:sz w:val="22"/>
          <w:szCs w:val="22"/>
          <w:lang w:eastAsia="en-US" w:bidi="ar-SA"/>
        </w:rPr>
      </w:pPr>
    </w:p>
    <w:p w14:paraId="748EAEE6" w14:textId="77777777" w:rsidR="00D91702" w:rsidRDefault="00D91702" w:rsidP="00D91702">
      <w:pPr>
        <w:jc w:val="both"/>
        <w:rPr>
          <w:rFonts w:ascii="Arial" w:hAnsi="Arial" w:cs="Arial"/>
          <w:b/>
          <w:bCs/>
          <w:sz w:val="22"/>
          <w:szCs w:val="22"/>
          <w:lang w:eastAsia="en-US" w:bidi="ar-SA"/>
        </w:rPr>
      </w:pPr>
    </w:p>
    <w:p w14:paraId="20D8963B" w14:textId="77777777" w:rsidR="00D91702" w:rsidRDefault="00D91702" w:rsidP="00D91702">
      <w:pPr>
        <w:jc w:val="both"/>
        <w:rPr>
          <w:rFonts w:ascii="Calibri" w:hAnsi="Calibri" w:cs="Calibri"/>
          <w:lang w:eastAsia="en-US" w:bidi="ar-SA"/>
        </w:rPr>
      </w:pPr>
    </w:p>
    <w:p w14:paraId="300825D5" w14:textId="77777777" w:rsidR="00D91702" w:rsidRDefault="00D91702" w:rsidP="00D91702">
      <w:pPr>
        <w:jc w:val="both"/>
        <w:rPr>
          <w:rFonts w:ascii="Calibri" w:hAnsi="Calibri" w:cs="Calibri"/>
          <w:lang w:eastAsia="en-US" w:bidi="ar-SA"/>
        </w:rPr>
      </w:pPr>
    </w:p>
    <w:p w14:paraId="43A03266" w14:textId="77777777" w:rsidR="00D91702" w:rsidRDefault="00D91702" w:rsidP="00D91702">
      <w:pPr>
        <w:jc w:val="both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73BA3A9C" w14:textId="77777777" w:rsidR="00D91702" w:rsidRDefault="00D91702" w:rsidP="00D9170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4A675E6B" w14:textId="77777777" w:rsidR="00D91702" w:rsidRDefault="00D91702" w:rsidP="00D91702">
      <w:pPr>
        <w:rPr>
          <w:rFonts w:ascii="Calibri" w:hAnsi="Calibri" w:cs="Calibri"/>
        </w:rPr>
      </w:pPr>
    </w:p>
    <w:p w14:paraId="4BFC2DAF" w14:textId="77777777" w:rsidR="002C7B09" w:rsidRDefault="002C7B09"/>
    <w:sectPr w:rsidR="002C7B09" w:rsidSect="00006BDE">
      <w:headerReference w:type="default" r:id="rId6"/>
      <w:pgSz w:w="11906" w:h="16838" w:code="9"/>
      <w:pgMar w:top="426" w:right="1134" w:bottom="56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4DCA" w14:textId="77777777" w:rsidR="00000000" w:rsidRDefault="000428AD">
      <w:r>
        <w:separator/>
      </w:r>
    </w:p>
  </w:endnote>
  <w:endnote w:type="continuationSeparator" w:id="0">
    <w:p w14:paraId="37BDF22C" w14:textId="77777777" w:rsidR="00000000" w:rsidRDefault="0004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AFCD" w14:textId="77777777" w:rsidR="00000000" w:rsidRDefault="000428AD">
      <w:r>
        <w:separator/>
      </w:r>
    </w:p>
  </w:footnote>
  <w:footnote w:type="continuationSeparator" w:id="0">
    <w:p w14:paraId="584A76FE" w14:textId="77777777" w:rsidR="00000000" w:rsidRDefault="0004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257" w14:textId="3DC1D427" w:rsidR="00A37A0D" w:rsidRPr="00147DC1" w:rsidRDefault="00D91702" w:rsidP="00147DC1">
    <w:pPr>
      <w:pStyle w:val="Intestazione"/>
    </w:pPr>
    <w:r w:rsidRPr="006067E8">
      <w:rPr>
        <w:noProof/>
      </w:rPr>
      <w:drawing>
        <wp:inline distT="0" distB="0" distL="0" distR="0" wp14:anchorId="7A9E1080" wp14:editId="289380D3">
          <wp:extent cx="6029325" cy="904875"/>
          <wp:effectExtent l="0" t="0" r="9525" b="9525"/>
          <wp:docPr id="1319610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41"/>
    <w:rsid w:val="000428AD"/>
    <w:rsid w:val="002C7B09"/>
    <w:rsid w:val="00712C41"/>
    <w:rsid w:val="00A76DFF"/>
    <w:rsid w:val="00D9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9027"/>
  <w15:chartTrackingRefBased/>
  <w15:docId w15:val="{B0E3455B-11EB-4A90-9926-387DCD6E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702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it-IT" w:bidi="he-IL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91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702"/>
    <w:rPr>
      <w:rFonts w:ascii="Times New Roman" w:eastAsia="MS Mincho" w:hAnsi="Times New Roman" w:cs="Times New Roman"/>
      <w:kern w:val="0"/>
      <w:sz w:val="20"/>
      <w:szCs w:val="20"/>
      <w:lang w:eastAsia="it-IT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Maroncelli</dc:creator>
  <cp:keywords/>
  <dc:description/>
  <cp:lastModifiedBy>Loretta Venanzi</cp:lastModifiedBy>
  <cp:revision>3</cp:revision>
  <dcterms:created xsi:type="dcterms:W3CDTF">2023-06-26T11:57:00Z</dcterms:created>
  <dcterms:modified xsi:type="dcterms:W3CDTF">2023-06-27T10:44:00Z</dcterms:modified>
</cp:coreProperties>
</file>